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360009" w:rsidRPr="00A01C36" w:rsidRDefault="00360009" w:rsidP="00360009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A01C36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360009" w:rsidRPr="00A01C36" w:rsidRDefault="00FC1DA1" w:rsidP="00360009">
      <w:pPr>
        <w:rPr>
          <w:sz w:val="28"/>
          <w:szCs w:val="28"/>
        </w:rPr>
      </w:pPr>
      <w:r w:rsidRPr="00575FF5">
        <w:rPr>
          <w:sz w:val="28"/>
          <w:szCs w:val="28"/>
          <w:u w:val="single"/>
        </w:rPr>
        <w:t>16</w:t>
      </w:r>
      <w:r w:rsidR="005D2F2F" w:rsidRPr="00575FF5">
        <w:rPr>
          <w:sz w:val="28"/>
          <w:szCs w:val="28"/>
          <w:u w:val="single"/>
        </w:rPr>
        <w:t xml:space="preserve"> </w:t>
      </w:r>
      <w:r w:rsidR="00C327E0" w:rsidRPr="00575FF5">
        <w:rPr>
          <w:sz w:val="28"/>
          <w:szCs w:val="28"/>
          <w:u w:val="single"/>
        </w:rPr>
        <w:t>февраля</w:t>
      </w:r>
      <w:r w:rsidR="005D2F2F" w:rsidRPr="00575FF5">
        <w:rPr>
          <w:sz w:val="28"/>
          <w:szCs w:val="28"/>
        </w:rPr>
        <w:t xml:space="preserve"> 202</w:t>
      </w:r>
      <w:r w:rsidR="00C327E0" w:rsidRPr="00575FF5">
        <w:rPr>
          <w:sz w:val="28"/>
          <w:szCs w:val="28"/>
        </w:rPr>
        <w:t>4</w:t>
      </w:r>
      <w:r w:rsidR="005D2F2F" w:rsidRPr="00575FF5">
        <w:rPr>
          <w:sz w:val="28"/>
          <w:szCs w:val="28"/>
        </w:rPr>
        <w:t xml:space="preserve"> г.                                                                     </w:t>
      </w:r>
      <w:r w:rsidR="00575FF5" w:rsidRPr="00575FF5">
        <w:rPr>
          <w:sz w:val="28"/>
          <w:szCs w:val="28"/>
        </w:rPr>
        <w:t xml:space="preserve">   </w:t>
      </w:r>
      <w:r w:rsidR="005D2F2F" w:rsidRPr="00575FF5">
        <w:rPr>
          <w:sz w:val="28"/>
          <w:szCs w:val="28"/>
        </w:rPr>
        <w:t xml:space="preserve">                   № </w:t>
      </w:r>
      <w:r w:rsidR="00575FF5" w:rsidRPr="00575FF5">
        <w:rPr>
          <w:sz w:val="28"/>
          <w:szCs w:val="28"/>
          <w:u w:val="single"/>
        </w:rPr>
        <w:t>265</w:t>
      </w:r>
    </w:p>
    <w:p w:rsidR="00360009" w:rsidRPr="00A01C36" w:rsidRDefault="00360009" w:rsidP="00360009">
      <w:pPr>
        <w:jc w:val="center"/>
        <w:rPr>
          <w:sz w:val="28"/>
          <w:szCs w:val="28"/>
        </w:rPr>
      </w:pPr>
    </w:p>
    <w:p w:rsidR="00360009" w:rsidRPr="00A01C36" w:rsidRDefault="00360009" w:rsidP="00360009">
      <w:pPr>
        <w:jc w:val="center"/>
        <w:rPr>
          <w:sz w:val="28"/>
          <w:szCs w:val="28"/>
        </w:rPr>
      </w:pPr>
      <w:r w:rsidRPr="00A01C36">
        <w:rPr>
          <w:sz w:val="28"/>
          <w:szCs w:val="28"/>
        </w:rPr>
        <w:t>г. Воронеж</w:t>
      </w: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</w:p>
    <w:p w:rsidR="00D34953" w:rsidRDefault="00D34953" w:rsidP="00D34953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проведении конкурса </w:t>
      </w:r>
      <w:proofErr w:type="gramStart"/>
      <w:r>
        <w:rPr>
          <w:b/>
          <w:sz w:val="28"/>
          <w:szCs w:val="28"/>
        </w:rPr>
        <w:t>по</w:t>
      </w:r>
      <w:proofErr w:type="gramEnd"/>
    </w:p>
    <w:p w:rsidR="00D34953" w:rsidRPr="005100EB" w:rsidRDefault="00D34953" w:rsidP="00D34953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продаже муниципального имущества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26A52" w:rsidRPr="006367CE" w:rsidRDefault="00AE6222" w:rsidP="00426A52">
      <w:pPr>
        <w:widowControl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86558C">
        <w:rPr>
          <w:sz w:val="28"/>
          <w:szCs w:val="28"/>
        </w:rPr>
        <w:t xml:space="preserve">В соответствии </w:t>
      </w:r>
      <w:r w:rsidRPr="0086558C">
        <w:rPr>
          <w:bCs/>
          <w:sz w:val="28"/>
          <w:szCs w:val="28"/>
        </w:rPr>
        <w:t>с Федеральным законом от 21.12.2001 №</w:t>
      </w:r>
      <w:r w:rsidRPr="0086558C">
        <w:rPr>
          <w:sz w:val="28"/>
          <w:szCs w:val="28"/>
        </w:rPr>
        <w:t> </w:t>
      </w:r>
      <w:r w:rsidRPr="0086558C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86558C">
        <w:rPr>
          <w:sz w:val="28"/>
          <w:szCs w:val="28"/>
        </w:rPr>
        <w:t xml:space="preserve"> </w:t>
      </w:r>
      <w:r w:rsidRPr="0086558C">
        <w:rPr>
          <w:color w:val="000000"/>
          <w:sz w:val="28"/>
          <w:szCs w:val="28"/>
        </w:rPr>
        <w:t>п</w:t>
      </w:r>
      <w:r w:rsidRPr="0086558C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86558C">
        <w:rPr>
          <w:sz w:val="28"/>
          <w:szCs w:val="28"/>
          <w:lang w:val="en-US"/>
        </w:rPr>
        <w:t>II</w:t>
      </w:r>
      <w:r w:rsidRPr="0086558C">
        <w:rPr>
          <w:sz w:val="28"/>
          <w:szCs w:val="28"/>
        </w:rPr>
        <w:t xml:space="preserve"> «Об утверждении </w:t>
      </w:r>
      <w:hyperlink w:anchor="Par32" w:history="1">
        <w:r w:rsidRPr="0086558C">
          <w:rPr>
            <w:sz w:val="28"/>
            <w:szCs w:val="28"/>
          </w:rPr>
          <w:t>Положения</w:t>
        </w:r>
      </w:hyperlink>
      <w:r w:rsidRPr="0086558C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13.12.2023 № 890-V «О</w:t>
      </w:r>
      <w:proofErr w:type="gramEnd"/>
      <w:r w:rsidRPr="0086558C">
        <w:rPr>
          <w:sz w:val="28"/>
          <w:szCs w:val="28"/>
        </w:rPr>
        <w:t xml:space="preserve"> прогнозном </w:t>
      </w:r>
      <w:proofErr w:type="gramStart"/>
      <w:r w:rsidRPr="0086558C">
        <w:rPr>
          <w:sz w:val="28"/>
          <w:szCs w:val="28"/>
        </w:rPr>
        <w:t>плане</w:t>
      </w:r>
      <w:proofErr w:type="gramEnd"/>
      <w:r w:rsidRPr="0086558C">
        <w:rPr>
          <w:sz w:val="28"/>
          <w:szCs w:val="28"/>
        </w:rPr>
        <w:t xml:space="preserve"> (программе) приватизации муниципального имущества </w:t>
      </w:r>
      <w:proofErr w:type="gramStart"/>
      <w:r w:rsidRPr="0086558C">
        <w:rPr>
          <w:sz w:val="28"/>
          <w:szCs w:val="28"/>
        </w:rPr>
        <w:t xml:space="preserve">на 2024 </w:t>
      </w:r>
      <w:r w:rsidRPr="006367CE">
        <w:rPr>
          <w:sz w:val="28"/>
          <w:szCs w:val="28"/>
        </w:rPr>
        <w:t xml:space="preserve">год», постановлением администрации городского округа город Воронеж от </w:t>
      </w:r>
      <w:r w:rsidR="006367CE" w:rsidRPr="006367CE">
        <w:rPr>
          <w:sz w:val="28"/>
          <w:szCs w:val="28"/>
        </w:rPr>
        <w:t>12</w:t>
      </w:r>
      <w:r w:rsidRPr="006367CE">
        <w:rPr>
          <w:sz w:val="28"/>
          <w:szCs w:val="28"/>
        </w:rPr>
        <w:t>.02.2024 № </w:t>
      </w:r>
      <w:r w:rsidR="006367CE" w:rsidRPr="006367CE">
        <w:rPr>
          <w:sz w:val="28"/>
          <w:szCs w:val="28"/>
        </w:rPr>
        <w:t>172</w:t>
      </w:r>
      <w:r w:rsidRPr="006367CE">
        <w:rPr>
          <w:sz w:val="28"/>
          <w:szCs w:val="28"/>
        </w:rPr>
        <w:t xml:space="preserve"> «Об условиях приватизации и утверждении условий конкурса по продаже объекта культурного наследия регионального значения, расположенного по адресу: г. Воронеж, пер. </w:t>
      </w:r>
      <w:proofErr w:type="spellStart"/>
      <w:r w:rsidRPr="006367CE">
        <w:rPr>
          <w:sz w:val="28"/>
          <w:szCs w:val="28"/>
        </w:rPr>
        <w:t>Бауманский</w:t>
      </w:r>
      <w:proofErr w:type="spellEnd"/>
      <w:r w:rsidRPr="006367CE">
        <w:rPr>
          <w:sz w:val="28"/>
          <w:szCs w:val="28"/>
        </w:rPr>
        <w:t>, д. 39»</w:t>
      </w:r>
      <w:r w:rsidR="00426A52" w:rsidRPr="006367CE">
        <w:rPr>
          <w:sz w:val="28"/>
          <w:szCs w:val="28"/>
        </w:rPr>
        <w:t>, 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 городской Думы от 26.09.2012 № 940-</w:t>
      </w:r>
      <w:r w:rsidR="00426A52" w:rsidRPr="006367CE">
        <w:rPr>
          <w:sz w:val="28"/>
          <w:szCs w:val="28"/>
          <w:lang w:val="en-US"/>
        </w:rPr>
        <w:t>III</w:t>
      </w:r>
      <w:r w:rsidR="00426A52" w:rsidRPr="006367CE">
        <w:rPr>
          <w:sz w:val="28"/>
          <w:szCs w:val="28"/>
        </w:rPr>
        <w:t>,</w:t>
      </w:r>
      <w:proofErr w:type="gramEnd"/>
    </w:p>
    <w:p w:rsidR="00426A52" w:rsidRPr="006367CE" w:rsidRDefault="00426A52" w:rsidP="00426A52">
      <w:pPr>
        <w:widowControl w:val="0"/>
        <w:jc w:val="both"/>
        <w:rPr>
          <w:b/>
          <w:sz w:val="28"/>
          <w:szCs w:val="28"/>
        </w:rPr>
      </w:pPr>
      <w:proofErr w:type="gramStart"/>
      <w:r w:rsidRPr="006367CE">
        <w:rPr>
          <w:b/>
          <w:sz w:val="28"/>
          <w:szCs w:val="28"/>
        </w:rPr>
        <w:t>п</w:t>
      </w:r>
      <w:proofErr w:type="gramEnd"/>
      <w:r w:rsidRPr="006367CE">
        <w:rPr>
          <w:b/>
          <w:sz w:val="28"/>
          <w:szCs w:val="28"/>
        </w:rPr>
        <w:t xml:space="preserve"> р и к а з ы в а ю: </w:t>
      </w:r>
    </w:p>
    <w:p w:rsidR="00426A52" w:rsidRPr="008A658C" w:rsidRDefault="00426A52" w:rsidP="00426A52">
      <w:pPr>
        <w:widowControl w:val="0"/>
        <w:ind w:firstLine="709"/>
        <w:jc w:val="both"/>
        <w:rPr>
          <w:sz w:val="28"/>
          <w:szCs w:val="28"/>
        </w:rPr>
      </w:pPr>
      <w:r w:rsidRPr="006367CE">
        <w:rPr>
          <w:sz w:val="28"/>
          <w:szCs w:val="28"/>
        </w:rPr>
        <w:t xml:space="preserve">1. В соответствии с утвержденными условиями приватизации муниципального имущества </w:t>
      </w:r>
      <w:r w:rsidR="006367CE" w:rsidRPr="006367CE">
        <w:rPr>
          <w:sz w:val="28"/>
          <w:szCs w:val="28"/>
        </w:rPr>
        <w:t>26</w:t>
      </w:r>
      <w:r w:rsidRPr="006367CE">
        <w:rPr>
          <w:sz w:val="28"/>
          <w:szCs w:val="28"/>
        </w:rPr>
        <w:t>.</w:t>
      </w:r>
      <w:r w:rsidR="006367CE" w:rsidRPr="006367CE">
        <w:rPr>
          <w:sz w:val="28"/>
          <w:szCs w:val="28"/>
        </w:rPr>
        <w:t>03</w:t>
      </w:r>
      <w:r w:rsidRPr="006367CE">
        <w:rPr>
          <w:sz w:val="28"/>
          <w:szCs w:val="28"/>
        </w:rPr>
        <w:t>.202</w:t>
      </w:r>
      <w:r w:rsidR="00AE6222" w:rsidRPr="006367CE">
        <w:rPr>
          <w:sz w:val="28"/>
          <w:szCs w:val="28"/>
        </w:rPr>
        <w:t>4</w:t>
      </w:r>
      <w:r w:rsidRPr="009732C1">
        <w:rPr>
          <w:sz w:val="28"/>
          <w:szCs w:val="28"/>
        </w:rPr>
        <w:t xml:space="preserve"> провести</w:t>
      </w:r>
      <w:r w:rsidRPr="008A658C">
        <w:rPr>
          <w:sz w:val="28"/>
          <w:szCs w:val="28"/>
        </w:rPr>
        <w:t xml:space="preserve"> конкурс в электронной форме </w:t>
      </w:r>
      <w:r w:rsidR="005419FF" w:rsidRPr="00DB5282">
        <w:rPr>
          <w:sz w:val="28"/>
          <w:szCs w:val="28"/>
        </w:rPr>
        <w:t xml:space="preserve">на электронной площадке </w:t>
      </w:r>
      <w:r w:rsidR="005419FF" w:rsidRPr="00DB5282">
        <w:rPr>
          <w:color w:val="000000"/>
          <w:sz w:val="28"/>
          <w:szCs w:val="28"/>
        </w:rPr>
        <w:t>АО «Сбербанк-АСТ»</w:t>
      </w:r>
      <w:r w:rsidR="005419FF">
        <w:rPr>
          <w:color w:val="000000"/>
          <w:sz w:val="28"/>
          <w:szCs w:val="28"/>
        </w:rPr>
        <w:t xml:space="preserve"> </w:t>
      </w:r>
      <w:r w:rsidRPr="008A658C">
        <w:rPr>
          <w:sz w:val="28"/>
          <w:szCs w:val="28"/>
        </w:rPr>
        <w:t>по продаже муниципального имущества</w:t>
      </w:r>
      <w:r>
        <w:rPr>
          <w:sz w:val="28"/>
          <w:szCs w:val="28"/>
        </w:rPr>
        <w:t>, указанного в</w:t>
      </w:r>
      <w:r w:rsidRPr="008A658C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и</w:t>
      </w:r>
      <w:r w:rsidRPr="008A658C">
        <w:rPr>
          <w:sz w:val="28"/>
          <w:szCs w:val="28"/>
        </w:rPr>
        <w:t xml:space="preserve"> к настоящему приказу.</w:t>
      </w:r>
    </w:p>
    <w:p w:rsidR="00426A52" w:rsidRDefault="00426A52" w:rsidP="00426A52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44C42">
        <w:rPr>
          <w:sz w:val="28"/>
          <w:szCs w:val="28"/>
        </w:rPr>
        <w:t> </w:t>
      </w:r>
      <w:r w:rsidRPr="00A01C36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>
        <w:rPr>
          <w:sz w:val="28"/>
          <w:szCs w:val="28"/>
        </w:rPr>
        <w:t>конкурса в электронной форме по продаже муниципального имущества.</w:t>
      </w:r>
    </w:p>
    <w:p w:rsidR="00A22514" w:rsidRDefault="00426A52" w:rsidP="00426A52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44C42">
        <w:rPr>
          <w:sz w:val="28"/>
          <w:szCs w:val="28"/>
        </w:rPr>
        <w:t> </w:t>
      </w:r>
      <w:proofErr w:type="gramStart"/>
      <w:r w:rsidRPr="00A01C36">
        <w:rPr>
          <w:sz w:val="28"/>
          <w:szCs w:val="28"/>
        </w:rPr>
        <w:t>Контроль за</w:t>
      </w:r>
      <w:proofErr w:type="gramEnd"/>
      <w:r w:rsidRPr="00A01C36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Фрадину Л.В.</w:t>
      </w:r>
    </w:p>
    <w:p w:rsidR="00DB77B5" w:rsidRDefault="00DB77B5" w:rsidP="00426A52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C05CD" w:rsidRPr="005220D0" w:rsidRDefault="000C05CD" w:rsidP="000C05CD">
      <w:pPr>
        <w:ind w:left="3119" w:hanging="284"/>
        <w:jc w:val="center"/>
        <w:rPr>
          <w:sz w:val="26"/>
          <w:szCs w:val="26"/>
        </w:rPr>
        <w:sectPr w:rsidR="000C05CD" w:rsidRPr="005220D0" w:rsidSect="000A13FA">
          <w:pgSz w:w="11906" w:h="16838"/>
          <w:pgMar w:top="284" w:right="567" w:bottom="567" w:left="1985" w:header="709" w:footer="709" w:gutter="0"/>
          <w:cols w:space="708"/>
          <w:docGrid w:linePitch="360"/>
        </w:sectPr>
      </w:pPr>
      <w:r w:rsidRPr="005220D0">
        <w:rPr>
          <w:b/>
          <w:i/>
          <w:sz w:val="28"/>
          <w:szCs w:val="28"/>
        </w:rPr>
        <w:t xml:space="preserve">Руководитель управления     К.Л. </w:t>
      </w:r>
      <w:proofErr w:type="spellStart"/>
      <w:r w:rsidRPr="005220D0">
        <w:rPr>
          <w:b/>
          <w:i/>
          <w:sz w:val="28"/>
          <w:szCs w:val="28"/>
        </w:rPr>
        <w:t>Галоян</w:t>
      </w:r>
      <w:proofErr w:type="spellEnd"/>
      <w:r w:rsidRPr="005220D0">
        <w:rPr>
          <w:sz w:val="26"/>
          <w:szCs w:val="26"/>
        </w:rPr>
        <w:tab/>
      </w:r>
    </w:p>
    <w:tbl>
      <w:tblPr>
        <w:tblStyle w:val="ab"/>
        <w:tblW w:w="0" w:type="auto"/>
        <w:tblInd w:w="3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6"/>
      </w:tblGrid>
      <w:tr w:rsidR="000C05CD" w:rsidRPr="005220D0" w:rsidTr="00603228">
        <w:tc>
          <w:tcPr>
            <w:tcW w:w="5516" w:type="dxa"/>
          </w:tcPr>
          <w:p w:rsidR="000C05CD" w:rsidRPr="00575FF5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75FF5">
              <w:rPr>
                <w:sz w:val="28"/>
                <w:szCs w:val="28"/>
              </w:rPr>
              <w:lastRenderedPageBreak/>
              <w:t>Приложение</w:t>
            </w:r>
          </w:p>
          <w:p w:rsidR="000C05CD" w:rsidRPr="00575FF5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75FF5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575FF5">
              <w:rPr>
                <w:sz w:val="28"/>
                <w:szCs w:val="28"/>
              </w:rPr>
              <w:t>имущественных</w:t>
            </w:r>
            <w:proofErr w:type="gramEnd"/>
          </w:p>
          <w:p w:rsidR="000C05CD" w:rsidRPr="00575FF5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75FF5">
              <w:rPr>
                <w:sz w:val="28"/>
                <w:szCs w:val="28"/>
              </w:rPr>
              <w:t>и земельных отношений администрации</w:t>
            </w:r>
          </w:p>
          <w:p w:rsidR="000C05CD" w:rsidRPr="00575FF5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75FF5">
              <w:rPr>
                <w:sz w:val="28"/>
                <w:szCs w:val="28"/>
              </w:rPr>
              <w:t>городского округа город Воронеж</w:t>
            </w:r>
          </w:p>
          <w:p w:rsidR="000C05CD" w:rsidRPr="00575FF5" w:rsidRDefault="000C05CD" w:rsidP="00575FF5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575FF5">
              <w:rPr>
                <w:sz w:val="28"/>
                <w:szCs w:val="28"/>
              </w:rPr>
              <w:t>от</w:t>
            </w:r>
            <w:r w:rsidR="001656BE" w:rsidRPr="00575FF5">
              <w:rPr>
                <w:sz w:val="28"/>
                <w:szCs w:val="28"/>
              </w:rPr>
              <w:t xml:space="preserve"> </w:t>
            </w:r>
            <w:r w:rsidR="001656BE" w:rsidRPr="00575FF5">
              <w:rPr>
                <w:sz w:val="28"/>
                <w:szCs w:val="28"/>
                <w:u w:val="single"/>
              </w:rPr>
              <w:t>16</w:t>
            </w:r>
            <w:r w:rsidRPr="00575FF5">
              <w:rPr>
                <w:sz w:val="28"/>
                <w:szCs w:val="28"/>
                <w:u w:val="single"/>
              </w:rPr>
              <w:t>.</w:t>
            </w:r>
            <w:r w:rsidR="002D6F56" w:rsidRPr="00575FF5">
              <w:rPr>
                <w:sz w:val="28"/>
                <w:szCs w:val="28"/>
                <w:u w:val="single"/>
              </w:rPr>
              <w:t>02</w:t>
            </w:r>
            <w:r w:rsidRPr="00575FF5">
              <w:rPr>
                <w:sz w:val="28"/>
                <w:szCs w:val="28"/>
                <w:u w:val="single"/>
              </w:rPr>
              <w:t>.202</w:t>
            </w:r>
            <w:r w:rsidR="002D6F56" w:rsidRPr="00575FF5">
              <w:rPr>
                <w:sz w:val="28"/>
                <w:szCs w:val="28"/>
                <w:u w:val="single"/>
              </w:rPr>
              <w:t>4</w:t>
            </w:r>
            <w:r w:rsidRPr="00575FF5">
              <w:rPr>
                <w:sz w:val="28"/>
                <w:szCs w:val="28"/>
              </w:rPr>
              <w:t xml:space="preserve"> № </w:t>
            </w:r>
            <w:r w:rsidR="00575FF5" w:rsidRPr="00575FF5">
              <w:rPr>
                <w:sz w:val="28"/>
                <w:szCs w:val="28"/>
                <w:u w:val="single"/>
              </w:rPr>
              <w:t>265</w:t>
            </w:r>
            <w:bookmarkStart w:id="0" w:name="_GoBack"/>
            <w:bookmarkEnd w:id="0"/>
          </w:p>
        </w:tc>
      </w:tr>
    </w:tbl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имущество,</w:t>
      </w: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подлежащее продаже на </w:t>
      </w:r>
      <w:r w:rsidRPr="008A658C">
        <w:rPr>
          <w:sz w:val="28"/>
          <w:szCs w:val="28"/>
        </w:rPr>
        <w:t>конкурс</w:t>
      </w:r>
      <w:r>
        <w:rPr>
          <w:sz w:val="28"/>
          <w:szCs w:val="28"/>
        </w:rPr>
        <w:t>е</w:t>
      </w:r>
      <w:r w:rsidRPr="008A658C">
        <w:rPr>
          <w:sz w:val="28"/>
          <w:szCs w:val="28"/>
        </w:rPr>
        <w:t xml:space="preserve"> в электронной форме</w:t>
      </w: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"/>
        <w:tblOverlap w:val="never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134"/>
        <w:gridCol w:w="2551"/>
        <w:gridCol w:w="1418"/>
        <w:gridCol w:w="1417"/>
        <w:gridCol w:w="1276"/>
      </w:tblGrid>
      <w:tr w:rsidR="00C14103" w:rsidRPr="008A2636" w:rsidTr="00EC2444">
        <w:trPr>
          <w:cantSplit/>
          <w:trHeight w:val="83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8A2636" w:rsidRDefault="000C05CD" w:rsidP="007808D2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Адрес объекта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8A2636" w:rsidRDefault="000C05CD" w:rsidP="007808D2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 xml:space="preserve">Площадь, </w:t>
            </w:r>
            <w:proofErr w:type="spellStart"/>
            <w:r w:rsidRPr="008A2636">
              <w:rPr>
                <w:sz w:val="20"/>
                <w:szCs w:val="20"/>
              </w:rPr>
              <w:t>кв</w:t>
            </w:r>
            <w:proofErr w:type="spellEnd"/>
            <w:r w:rsidRPr="008A2636">
              <w:rPr>
                <w:sz w:val="20"/>
                <w:szCs w:val="20"/>
              </w:rPr>
              <w:t> 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8A2636" w:rsidRDefault="000C05CD" w:rsidP="007808D2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Сведения о помещении (здании) и обременениях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CD" w:rsidRPr="008A2636" w:rsidRDefault="000C05CD" w:rsidP="007808D2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Начальная цена продажи, рублей,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05CD" w:rsidRPr="008A2636" w:rsidRDefault="000C05CD" w:rsidP="007808D2">
            <w:pPr>
              <w:tabs>
                <w:tab w:val="left" w:pos="1843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A2636">
              <w:rPr>
                <w:sz w:val="20"/>
                <w:szCs w:val="20"/>
              </w:rPr>
              <w:t>Сумма задатка, рублей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05CD" w:rsidRPr="008A2636" w:rsidRDefault="000C05CD" w:rsidP="00677140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8A2636">
              <w:rPr>
                <w:bCs/>
                <w:sz w:val="20"/>
                <w:szCs w:val="20"/>
              </w:rPr>
              <w:t xml:space="preserve">«Шаг </w:t>
            </w:r>
            <w:r w:rsidR="00677140" w:rsidRPr="008A2636">
              <w:rPr>
                <w:bCs/>
                <w:sz w:val="20"/>
                <w:szCs w:val="20"/>
              </w:rPr>
              <w:t>конкурса</w:t>
            </w:r>
            <w:r w:rsidRPr="008A2636">
              <w:rPr>
                <w:bCs/>
                <w:sz w:val="20"/>
                <w:szCs w:val="20"/>
              </w:rPr>
              <w:t>», рублей</w:t>
            </w:r>
          </w:p>
        </w:tc>
      </w:tr>
      <w:tr w:rsidR="00623A6B" w:rsidRPr="008A2636" w:rsidTr="00EC2444">
        <w:trPr>
          <w:cantSplit/>
          <w:trHeight w:val="50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6B" w:rsidRPr="00623A6B" w:rsidRDefault="00623A6B" w:rsidP="00623A6B">
            <w:pPr>
              <w:widowControl w:val="0"/>
              <w:jc w:val="center"/>
              <w:rPr>
                <w:sz w:val="20"/>
                <w:szCs w:val="20"/>
              </w:rPr>
            </w:pPr>
            <w:r w:rsidRPr="00623A6B">
              <w:rPr>
                <w:sz w:val="20"/>
                <w:szCs w:val="20"/>
              </w:rPr>
              <w:t xml:space="preserve">г. Воронеж, </w:t>
            </w:r>
          </w:p>
          <w:p w:rsidR="00623A6B" w:rsidRPr="00623A6B" w:rsidRDefault="00623A6B" w:rsidP="00623A6B">
            <w:pPr>
              <w:widowControl w:val="0"/>
              <w:jc w:val="center"/>
              <w:rPr>
                <w:sz w:val="20"/>
                <w:szCs w:val="20"/>
              </w:rPr>
            </w:pPr>
            <w:r w:rsidRPr="00623A6B">
              <w:rPr>
                <w:sz w:val="20"/>
                <w:szCs w:val="20"/>
              </w:rPr>
              <w:t xml:space="preserve">пер. </w:t>
            </w:r>
            <w:proofErr w:type="spellStart"/>
            <w:r w:rsidRPr="00623A6B">
              <w:rPr>
                <w:sz w:val="20"/>
                <w:szCs w:val="20"/>
              </w:rPr>
              <w:t>Бауманский</w:t>
            </w:r>
            <w:proofErr w:type="spellEnd"/>
            <w:r w:rsidRPr="00623A6B">
              <w:rPr>
                <w:sz w:val="20"/>
                <w:szCs w:val="20"/>
              </w:rPr>
              <w:t>,</w:t>
            </w:r>
          </w:p>
          <w:p w:rsidR="00623A6B" w:rsidRPr="00623A6B" w:rsidRDefault="00623A6B" w:rsidP="00623A6B">
            <w:pPr>
              <w:widowControl w:val="0"/>
              <w:jc w:val="center"/>
              <w:rPr>
                <w:sz w:val="20"/>
                <w:szCs w:val="20"/>
                <w:highlight w:val="yellow"/>
              </w:rPr>
            </w:pPr>
            <w:r w:rsidRPr="00623A6B">
              <w:rPr>
                <w:sz w:val="20"/>
                <w:szCs w:val="20"/>
              </w:rPr>
              <w:t>д. 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6B" w:rsidRPr="00623A6B" w:rsidRDefault="00623A6B" w:rsidP="00623A6B">
            <w:pPr>
              <w:widowControl w:val="0"/>
              <w:jc w:val="center"/>
              <w:rPr>
                <w:sz w:val="20"/>
                <w:szCs w:val="20"/>
                <w:highlight w:val="yellow"/>
              </w:rPr>
            </w:pPr>
            <w:r w:rsidRPr="00623A6B">
              <w:rPr>
                <w:sz w:val="20"/>
                <w:szCs w:val="20"/>
              </w:rPr>
              <w:t>565,9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6B" w:rsidRPr="00623A6B" w:rsidRDefault="00623A6B" w:rsidP="00623A6B">
            <w:pPr>
              <w:widowControl w:val="0"/>
              <w:rPr>
                <w:sz w:val="20"/>
                <w:szCs w:val="20"/>
              </w:rPr>
            </w:pPr>
            <w:r w:rsidRPr="00623A6B">
              <w:rPr>
                <w:sz w:val="20"/>
                <w:szCs w:val="20"/>
              </w:rPr>
              <w:t>Нежилое здание, назначение – нежилое, площадь – 565,9 кв. м, количество этажей – 3, в том числе подземных – подвал, кадастровый номер 36:34:0607048:107. Объект культурного наследия регионального значения.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6B" w:rsidRPr="00623A6B" w:rsidRDefault="00623A6B" w:rsidP="00623A6B">
            <w:pPr>
              <w:jc w:val="center"/>
              <w:rPr>
                <w:sz w:val="20"/>
                <w:szCs w:val="20"/>
                <w:highlight w:val="yellow"/>
              </w:rPr>
            </w:pPr>
            <w:r w:rsidRPr="00623A6B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6B" w:rsidRPr="00623A6B" w:rsidRDefault="00623A6B" w:rsidP="00623A6B">
            <w:pPr>
              <w:widowControl w:val="0"/>
              <w:jc w:val="center"/>
              <w:rPr>
                <w:sz w:val="20"/>
                <w:szCs w:val="20"/>
                <w:highlight w:val="yellow"/>
              </w:rPr>
            </w:pPr>
            <w:r w:rsidRPr="00623A6B">
              <w:rPr>
                <w:sz w:val="20"/>
                <w:szCs w:val="20"/>
              </w:rPr>
              <w:t>3 533 965,14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A6B" w:rsidRPr="00623A6B" w:rsidRDefault="00623A6B" w:rsidP="00623A6B">
            <w:pPr>
              <w:widowControl w:val="0"/>
              <w:jc w:val="center"/>
              <w:rPr>
                <w:sz w:val="20"/>
                <w:szCs w:val="20"/>
                <w:highlight w:val="yellow"/>
              </w:rPr>
            </w:pPr>
            <w:r w:rsidRPr="00623A6B">
              <w:rPr>
                <w:sz w:val="20"/>
                <w:szCs w:val="20"/>
              </w:rPr>
              <w:t>53</w:t>
            </w:r>
            <w:r w:rsidRPr="00623A6B">
              <w:rPr>
                <w:rFonts w:eastAsia="TimesNewRomanPSMT"/>
                <w:sz w:val="20"/>
                <w:szCs w:val="20"/>
              </w:rPr>
              <w:t> 009,48</w:t>
            </w:r>
          </w:p>
        </w:tc>
      </w:tr>
    </w:tbl>
    <w:p w:rsidR="000C05CD" w:rsidRPr="00FF5CE4" w:rsidRDefault="000C05CD" w:rsidP="000C05CD">
      <w:pPr>
        <w:ind w:left="142"/>
        <w:rPr>
          <w:sz w:val="28"/>
          <w:szCs w:val="28"/>
        </w:rPr>
      </w:pPr>
    </w:p>
    <w:p w:rsidR="008D6C55" w:rsidRDefault="00D74DFF" w:rsidP="000C05CD">
      <w:pPr>
        <w:ind w:left="2977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77EC8">
        <w:rPr>
          <w:b/>
          <w:i/>
          <w:sz w:val="28"/>
          <w:szCs w:val="28"/>
        </w:rPr>
        <w:t xml:space="preserve">К.Л. </w:t>
      </w:r>
      <w:proofErr w:type="spellStart"/>
      <w:r w:rsidR="00277EC8">
        <w:rPr>
          <w:b/>
          <w:i/>
          <w:sz w:val="28"/>
          <w:szCs w:val="28"/>
        </w:rPr>
        <w:t>Галоян</w:t>
      </w:r>
      <w:proofErr w:type="spellEnd"/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0A13FA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42EFB"/>
    <w:multiLevelType w:val="hybridMultilevel"/>
    <w:tmpl w:val="34FAC7BA"/>
    <w:lvl w:ilvl="0" w:tplc="F29AAF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F57"/>
    <w:rsid w:val="00056D7E"/>
    <w:rsid w:val="00085429"/>
    <w:rsid w:val="000A13FA"/>
    <w:rsid w:val="000A19B6"/>
    <w:rsid w:val="000A398B"/>
    <w:rsid w:val="000B01E8"/>
    <w:rsid w:val="000B267E"/>
    <w:rsid w:val="000B2EAF"/>
    <w:rsid w:val="000B7F0F"/>
    <w:rsid w:val="000C05CD"/>
    <w:rsid w:val="000E1CDD"/>
    <w:rsid w:val="00144970"/>
    <w:rsid w:val="00163491"/>
    <w:rsid w:val="001656BE"/>
    <w:rsid w:val="00190AFD"/>
    <w:rsid w:val="001A51AE"/>
    <w:rsid w:val="001C2C9F"/>
    <w:rsid w:val="001F2A40"/>
    <w:rsid w:val="001F3FBD"/>
    <w:rsid w:val="001F5F51"/>
    <w:rsid w:val="00277EC8"/>
    <w:rsid w:val="002938F1"/>
    <w:rsid w:val="00297C11"/>
    <w:rsid w:val="002D1EC9"/>
    <w:rsid w:val="002D3B0D"/>
    <w:rsid w:val="002D6F56"/>
    <w:rsid w:val="00306A8E"/>
    <w:rsid w:val="003263A1"/>
    <w:rsid w:val="00360009"/>
    <w:rsid w:val="00397269"/>
    <w:rsid w:val="003B118D"/>
    <w:rsid w:val="00400303"/>
    <w:rsid w:val="004153B2"/>
    <w:rsid w:val="00424EDE"/>
    <w:rsid w:val="00426A52"/>
    <w:rsid w:val="00442907"/>
    <w:rsid w:val="004848F7"/>
    <w:rsid w:val="004B399E"/>
    <w:rsid w:val="004E507D"/>
    <w:rsid w:val="00512AA2"/>
    <w:rsid w:val="00515148"/>
    <w:rsid w:val="005279DC"/>
    <w:rsid w:val="005419FF"/>
    <w:rsid w:val="00573828"/>
    <w:rsid w:val="00575FF5"/>
    <w:rsid w:val="005A4C2A"/>
    <w:rsid w:val="005B01E6"/>
    <w:rsid w:val="005B575E"/>
    <w:rsid w:val="005D2F2F"/>
    <w:rsid w:val="005E7EF0"/>
    <w:rsid w:val="00603228"/>
    <w:rsid w:val="00623A6B"/>
    <w:rsid w:val="006367CE"/>
    <w:rsid w:val="006477CB"/>
    <w:rsid w:val="00655F5C"/>
    <w:rsid w:val="00674AA9"/>
    <w:rsid w:val="00677140"/>
    <w:rsid w:val="006C56E9"/>
    <w:rsid w:val="006D4D48"/>
    <w:rsid w:val="00755454"/>
    <w:rsid w:val="00777CD9"/>
    <w:rsid w:val="007C75B1"/>
    <w:rsid w:val="007D11C7"/>
    <w:rsid w:val="007D2872"/>
    <w:rsid w:val="007E1CDE"/>
    <w:rsid w:val="007F3B0C"/>
    <w:rsid w:val="00807B29"/>
    <w:rsid w:val="00824EE8"/>
    <w:rsid w:val="008627E9"/>
    <w:rsid w:val="008942D3"/>
    <w:rsid w:val="008A2636"/>
    <w:rsid w:val="008C7A83"/>
    <w:rsid w:val="008D6C55"/>
    <w:rsid w:val="009423E0"/>
    <w:rsid w:val="00945711"/>
    <w:rsid w:val="009504C6"/>
    <w:rsid w:val="00961681"/>
    <w:rsid w:val="009732C1"/>
    <w:rsid w:val="009932DF"/>
    <w:rsid w:val="009A6144"/>
    <w:rsid w:val="009A7143"/>
    <w:rsid w:val="009B31A6"/>
    <w:rsid w:val="00A11053"/>
    <w:rsid w:val="00A22514"/>
    <w:rsid w:val="00A25439"/>
    <w:rsid w:val="00A27103"/>
    <w:rsid w:val="00A327D9"/>
    <w:rsid w:val="00A538D6"/>
    <w:rsid w:val="00A87C94"/>
    <w:rsid w:val="00AB2AD0"/>
    <w:rsid w:val="00AE2056"/>
    <w:rsid w:val="00AE6222"/>
    <w:rsid w:val="00B224B9"/>
    <w:rsid w:val="00B42BA3"/>
    <w:rsid w:val="00B6172F"/>
    <w:rsid w:val="00B82B0D"/>
    <w:rsid w:val="00BA1E05"/>
    <w:rsid w:val="00BB25B6"/>
    <w:rsid w:val="00BE4A05"/>
    <w:rsid w:val="00BF1AE5"/>
    <w:rsid w:val="00C00CB7"/>
    <w:rsid w:val="00C14103"/>
    <w:rsid w:val="00C15FEE"/>
    <w:rsid w:val="00C24031"/>
    <w:rsid w:val="00C327E0"/>
    <w:rsid w:val="00CD4612"/>
    <w:rsid w:val="00D34953"/>
    <w:rsid w:val="00D731EA"/>
    <w:rsid w:val="00D74DFF"/>
    <w:rsid w:val="00D80633"/>
    <w:rsid w:val="00D83A55"/>
    <w:rsid w:val="00D858C1"/>
    <w:rsid w:val="00D86B7E"/>
    <w:rsid w:val="00DA45AE"/>
    <w:rsid w:val="00DA554E"/>
    <w:rsid w:val="00DA57EB"/>
    <w:rsid w:val="00DB1BD7"/>
    <w:rsid w:val="00DB77B5"/>
    <w:rsid w:val="00DD1012"/>
    <w:rsid w:val="00E0245D"/>
    <w:rsid w:val="00E2042E"/>
    <w:rsid w:val="00E63AAA"/>
    <w:rsid w:val="00E83830"/>
    <w:rsid w:val="00E92AFE"/>
    <w:rsid w:val="00EA51FB"/>
    <w:rsid w:val="00EC2444"/>
    <w:rsid w:val="00EC5852"/>
    <w:rsid w:val="00EC77CC"/>
    <w:rsid w:val="00EE39C7"/>
    <w:rsid w:val="00FC1DA1"/>
    <w:rsid w:val="00FD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A01DE-FFD1-4EB3-BF71-BCDF1BFB5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133</cp:revision>
  <dcterms:created xsi:type="dcterms:W3CDTF">2018-10-08T11:37:00Z</dcterms:created>
  <dcterms:modified xsi:type="dcterms:W3CDTF">2024-02-16T06:43:00Z</dcterms:modified>
</cp:coreProperties>
</file>